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D28" w:rsidRDefault="00557D28">
      <w:r>
        <w:t>«</w:t>
      </w:r>
      <w:r w:rsidRPr="00557D28">
        <w:t>Высота культуры всегда стоит в прямой зависимости от любви к труду</w:t>
      </w:r>
      <w:r>
        <w:t>»</w:t>
      </w:r>
      <w:r w:rsidRPr="00557D28">
        <w:t xml:space="preserve"> </w:t>
      </w:r>
      <w:proofErr w:type="spellStart"/>
      <w:r w:rsidRPr="00557D28">
        <w:t>М.Горький</w:t>
      </w:r>
      <w:proofErr w:type="spellEnd"/>
    </w:p>
    <w:p w:rsidR="00557D28" w:rsidRDefault="00557D28">
      <w:r>
        <w:t>«</w:t>
      </w:r>
      <w:r w:rsidRPr="00557D28">
        <w:t>Кем быть? Каким быть?</w:t>
      </w:r>
      <w:r>
        <w:t xml:space="preserve">» </w:t>
      </w:r>
      <w:r w:rsidRPr="00557D28">
        <w:t>Всероссийская олимпиада по предметам общего обр</w:t>
      </w:r>
      <w:r>
        <w:t>азования</w:t>
      </w:r>
    </w:p>
    <w:p w:rsidR="00557D28" w:rsidRDefault="00557D28">
      <w:r w:rsidRPr="00557D28">
        <w:t>Пригла</w:t>
      </w:r>
      <w:r>
        <w:t>шаются для участия в олимпиаде:</w:t>
      </w:r>
    </w:p>
    <w:p w:rsidR="00557D28" w:rsidRDefault="00557D28">
      <w:r>
        <w:t>Учащиеся 2,3,4 классов</w:t>
      </w:r>
    </w:p>
    <w:p w:rsidR="00557D28" w:rsidRDefault="00557D28">
      <w:r w:rsidRPr="00557D28">
        <w:t xml:space="preserve">Тема: </w:t>
      </w:r>
      <w:r>
        <w:t>«Недаром говорится, что дело мастера боится»</w:t>
      </w:r>
      <w:r w:rsidRPr="00557D28">
        <w:t xml:space="preserve"> И</w:t>
      </w:r>
      <w:r>
        <w:t>.А. Крылов</w:t>
      </w:r>
    </w:p>
    <w:p w:rsidR="00D86B45" w:rsidRDefault="00557D28">
      <w:r w:rsidRPr="00557D28">
        <w:t>Положение об олимпиа</w:t>
      </w:r>
      <w:r>
        <w:t>де можно посмотреть здесь</w:t>
      </w:r>
    </w:p>
    <w:p w:rsidR="00557D28" w:rsidRDefault="00557D28" w:rsidP="00557D28">
      <w:pPr>
        <w:jc w:val="center"/>
      </w:pPr>
      <w:r>
        <w:t>Общие положения</w:t>
      </w:r>
    </w:p>
    <w:p w:rsidR="00557D28" w:rsidRDefault="00557D28">
      <w:r w:rsidRPr="00557D28">
        <w:t>1.1. Всероссийская олимпиада по предметам общего образования (математике, русскому языку, иностранному языку, литературному чтению, окружающему миру, музыке, информатике, физической культуре, технологии)</w:t>
      </w:r>
      <w:r>
        <w:t xml:space="preserve"> проводится в целях:</w:t>
      </w:r>
      <w:r w:rsidRPr="00557D28">
        <w:t xml:space="preserve"> повышения мотивации к изучению дисциплин общего образования учащихся началь</w:t>
      </w:r>
      <w:r>
        <w:t>ного курса обучения;</w:t>
      </w:r>
      <w:r w:rsidRPr="00557D28">
        <w:t xml:space="preserve"> развития круг</w:t>
      </w:r>
      <w:r>
        <w:t>озора учащихся</w:t>
      </w:r>
      <w:r w:rsidRPr="00557D28">
        <w:t>; раннее выявление профессиональной направленн</w:t>
      </w:r>
      <w:r>
        <w:t>ости учащихся;</w:t>
      </w:r>
      <w:r w:rsidRPr="00557D28">
        <w:t xml:space="preserve"> поддержки творческих педагогов и подъема </w:t>
      </w:r>
      <w:r>
        <w:t>престижа учительской профессии.</w:t>
      </w:r>
    </w:p>
    <w:p w:rsidR="00557D28" w:rsidRDefault="00557D28">
      <w:r w:rsidRPr="00557D28">
        <w:t>1.2. Учредителем и организатором</w:t>
      </w:r>
      <w:r>
        <w:t xml:space="preserve"> Олимпиады является: </w:t>
      </w:r>
      <w:r w:rsidRPr="00557D28">
        <w:t>Автономная некоммерческая организация консолидации образ</w:t>
      </w:r>
      <w:r>
        <w:t xml:space="preserve">овательного пространства </w:t>
      </w:r>
      <w:r w:rsidRPr="00557D28">
        <w:t>Университетские Об</w:t>
      </w:r>
      <w:r>
        <w:t>разовательные округа.</w:t>
      </w:r>
    </w:p>
    <w:p w:rsidR="00557D28" w:rsidRDefault="00557D28">
      <w:r w:rsidRPr="00557D28">
        <w:t>1.3. Автор и куратор проекта: учитель высшей квалификационной категории ГБОУ гимназии №114 Санкт-Пете</w:t>
      </w:r>
      <w:r>
        <w:t>рбурга Васькина Н.Б.</w:t>
      </w:r>
    </w:p>
    <w:p w:rsidR="00557D28" w:rsidRDefault="00557D28">
      <w:r>
        <w:t>2. Порядок проведения Олимпиады</w:t>
      </w:r>
    </w:p>
    <w:p w:rsidR="00557D28" w:rsidRPr="00557D28" w:rsidRDefault="00557D28">
      <w:r w:rsidRPr="00557D28">
        <w:t>2.1. Каждый участник п</w:t>
      </w:r>
      <w:r>
        <w:t>рисылает по электронной почте okruga2011@mail.r</w:t>
      </w:r>
      <w:r>
        <w:rPr>
          <w:lang w:val="en-US"/>
        </w:rPr>
        <w:t>u</w:t>
      </w:r>
    </w:p>
    <w:p w:rsidR="00557D28" w:rsidRDefault="00557D28">
      <w:r w:rsidRPr="00557D28">
        <w:t>1</w:t>
      </w:r>
      <w:r>
        <w:t>) анкету (по образцу 1)</w:t>
      </w:r>
    </w:p>
    <w:p w:rsidR="00557D28" w:rsidRDefault="00557D28">
      <w:r w:rsidRPr="00557D28">
        <w:t>2) заявку на пакет документов с указанием тех предметов общего курса (5 дисциплин), которые необходимы для приоб</w:t>
      </w:r>
      <w:r>
        <w:t>ретения выбранной им профессии.</w:t>
      </w:r>
    </w:p>
    <w:p w:rsidR="00557D28" w:rsidRDefault="00557D28">
      <w:r w:rsidRPr="00557D28">
        <w:t>2.2 Подтверждением об участии в Олимпиаде будет отправленная на ваш элект</w:t>
      </w:r>
      <w:r>
        <w:t>ронный адрес папка с заданиями.</w:t>
      </w:r>
    </w:p>
    <w:p w:rsidR="00557D28" w:rsidRDefault="00557D28">
      <w:r w:rsidRPr="00557D28">
        <w:t xml:space="preserve">2.3. В рамках Олимпиады проводится экспертное заключение выполненных заданий и презентация выбранной профессии, представленный вами документ PowerPoint (расширение </w:t>
      </w:r>
      <w:proofErr w:type="spellStart"/>
      <w:r w:rsidRPr="00557D28">
        <w:t>ppt</w:t>
      </w:r>
      <w:proofErr w:type="spellEnd"/>
      <w:r w:rsidRPr="00557D28">
        <w:t xml:space="preserve">, </w:t>
      </w:r>
      <w:proofErr w:type="spellStart"/>
      <w:r w:rsidRPr="00557D28">
        <w:t>pptx</w:t>
      </w:r>
      <w:proofErr w:type="spellEnd"/>
      <w:r w:rsidRPr="00557D28">
        <w:t>)</w:t>
      </w:r>
    </w:p>
    <w:p w:rsidR="00557D28" w:rsidRDefault="00557D28">
      <w:r w:rsidRPr="00557D28">
        <w:t>3.Требования к оформлению предоставленных материалов</w:t>
      </w:r>
    </w:p>
    <w:p w:rsidR="00557D28" w:rsidRDefault="00557D28">
      <w:r w:rsidRPr="00557D28">
        <w:t xml:space="preserve">3.1. Контрольные задания, сочинения, творческие работы -документ </w:t>
      </w:r>
      <w:proofErr w:type="spellStart"/>
      <w:r w:rsidRPr="00557D28">
        <w:t>Microsoft</w:t>
      </w:r>
      <w:proofErr w:type="spellEnd"/>
      <w:r w:rsidRPr="00557D28">
        <w:t xml:space="preserve"> </w:t>
      </w:r>
      <w:proofErr w:type="spellStart"/>
      <w:r w:rsidRPr="00557D28">
        <w:t>Word</w:t>
      </w:r>
      <w:proofErr w:type="spellEnd"/>
      <w:r w:rsidRPr="00557D28">
        <w:t xml:space="preserve"> 97/200</w:t>
      </w:r>
      <w:r>
        <w:t>0/XP/2003 (расширение.doc);</w:t>
      </w:r>
    </w:p>
    <w:p w:rsidR="00557D28" w:rsidRDefault="00557D28">
      <w:r>
        <w:t xml:space="preserve">- первая строка </w:t>
      </w:r>
      <w:r w:rsidRPr="00557D28">
        <w:t xml:space="preserve">фамилии, имена и отчества авторов полностью (курсив, выравнивание </w:t>
      </w:r>
      <w:r>
        <w:t>по правому краю);</w:t>
      </w:r>
    </w:p>
    <w:p w:rsidR="00557D28" w:rsidRDefault="00557D28">
      <w:r>
        <w:t>-</w:t>
      </w:r>
      <w:r w:rsidRPr="00557D28">
        <w:t xml:space="preserve"> вторая строка фамилия, имя и отчество учителя (курсив, выравнивание </w:t>
      </w:r>
      <w:r>
        <w:t>по правому краю);</w:t>
      </w:r>
    </w:p>
    <w:p w:rsidR="00557D28" w:rsidRDefault="00557D28">
      <w:r>
        <w:t xml:space="preserve">- третья строка </w:t>
      </w:r>
      <w:r w:rsidRPr="00557D28">
        <w:t xml:space="preserve">город, название учебного заведения (курсив, выравнивание </w:t>
      </w:r>
      <w:r>
        <w:t>по правому краю);</w:t>
      </w:r>
    </w:p>
    <w:p w:rsidR="00557D28" w:rsidRDefault="00557D28">
      <w:r>
        <w:t xml:space="preserve">- четвертая строка </w:t>
      </w:r>
      <w:r w:rsidRPr="00557D28">
        <w:t xml:space="preserve">название материала (прописными буквами, полужирный, </w:t>
      </w:r>
      <w:bookmarkStart w:id="0" w:name="_GoBack"/>
      <w:bookmarkEnd w:id="0"/>
      <w:r w:rsidRPr="00557D28">
        <w:t>выравн</w:t>
      </w:r>
      <w:r>
        <w:t>ивание по центру);</w:t>
      </w:r>
    </w:p>
    <w:p w:rsidR="00557D28" w:rsidRDefault="00557D28">
      <w:r>
        <w:lastRenderedPageBreak/>
        <w:t xml:space="preserve">- </w:t>
      </w:r>
      <w:r w:rsidRPr="00557D28">
        <w:t>текст работы: выравнивание по ширине, межстрочный интервал</w:t>
      </w:r>
      <w:r>
        <w:t xml:space="preserve"> 1,5, шрифт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>, кегль 14;</w:t>
      </w:r>
    </w:p>
    <w:p w:rsidR="00557D28" w:rsidRDefault="00557D28">
      <w:r>
        <w:t xml:space="preserve">- </w:t>
      </w:r>
      <w:r w:rsidRPr="00557D28">
        <w:t xml:space="preserve">поля: верхнее, нижнее 2 см, левое, правое </w:t>
      </w:r>
      <w:r>
        <w:t>2 см.</w:t>
      </w:r>
    </w:p>
    <w:p w:rsidR="00557D28" w:rsidRPr="00557D28" w:rsidRDefault="00557D28">
      <w:pPr>
        <w:rPr>
          <w:lang w:val="en-US"/>
        </w:rPr>
      </w:pPr>
      <w:r w:rsidRPr="00557D28">
        <w:t xml:space="preserve">3.2.Презентация: документ PowerPoint (расширение </w:t>
      </w:r>
      <w:proofErr w:type="spellStart"/>
      <w:r w:rsidRPr="00557D28">
        <w:t>ppt</w:t>
      </w:r>
      <w:proofErr w:type="spellEnd"/>
      <w:r w:rsidRPr="00557D28">
        <w:t xml:space="preserve">, </w:t>
      </w:r>
      <w:proofErr w:type="spellStart"/>
      <w:r w:rsidRPr="00557D28">
        <w:t>pptx</w:t>
      </w:r>
      <w:proofErr w:type="spellEnd"/>
      <w:r w:rsidRPr="00557D28">
        <w:t>)</w:t>
      </w:r>
      <w:r>
        <w:t>;</w:t>
      </w:r>
    </w:p>
    <w:p w:rsidR="00557D28" w:rsidRDefault="00557D28">
      <w:r w:rsidRPr="00557D28">
        <w:t xml:space="preserve">- объем до 5 слайдов (первый и последний </w:t>
      </w:r>
      <w:r>
        <w:t>слайды не учитываются);</w:t>
      </w:r>
    </w:p>
    <w:p w:rsidR="00557D28" w:rsidRDefault="00557D28">
      <w:r>
        <w:t xml:space="preserve">- </w:t>
      </w:r>
      <w:r w:rsidRPr="00557D28">
        <w:t>каждый слайд должен соде</w:t>
      </w:r>
      <w:r>
        <w:t xml:space="preserve">ржать верхний колонтитул </w:t>
      </w:r>
      <w:r w:rsidRPr="00557D28">
        <w:t>Университетские Образовательные Округа</w:t>
      </w:r>
    </w:p>
    <w:p w:rsidR="00557D28" w:rsidRDefault="00557D28">
      <w:r>
        <w:t xml:space="preserve">- </w:t>
      </w:r>
      <w:r w:rsidRPr="00557D28">
        <w:t>первый слайд название презентации (выравнивание по центру), регион, учебное заведение, автор, руководитель (выравнивание по правому краю), год создания</w:t>
      </w:r>
      <w:r>
        <w:t xml:space="preserve"> (выравнивание по центру);</w:t>
      </w:r>
    </w:p>
    <w:p w:rsidR="00557D28" w:rsidRDefault="00557D28">
      <w:r>
        <w:t xml:space="preserve">- </w:t>
      </w:r>
      <w:r w:rsidRPr="00557D28">
        <w:t>содерж</w:t>
      </w:r>
      <w:r>
        <w:t>ание слайдов презентации свободная форма;</w:t>
      </w:r>
    </w:p>
    <w:p w:rsidR="00557D28" w:rsidRDefault="00557D28">
      <w:r>
        <w:t>- последний слайд список</w:t>
      </w:r>
      <w:r w:rsidRPr="00557D28">
        <w:t xml:space="preserve"> используемой</w:t>
      </w:r>
      <w:r>
        <w:t xml:space="preserve"> литературы и Интернет-ресурсы.</w:t>
      </w:r>
    </w:p>
    <w:p w:rsidR="00557D28" w:rsidRDefault="00557D28">
      <w:r w:rsidRPr="00557D28">
        <w:t>Первый пакет документов долже</w:t>
      </w:r>
      <w:r>
        <w:t>н содержать</w:t>
      </w:r>
    </w:p>
    <w:p w:rsidR="00557D28" w:rsidRDefault="00557D28">
      <w:r w:rsidRPr="00557D28">
        <w:t>Заявку (5 дисциплин) п</w:t>
      </w:r>
      <w:r>
        <w:t>о выбору участника.</w:t>
      </w:r>
    </w:p>
    <w:p w:rsidR="00557D28" w:rsidRDefault="00557D28">
      <w:r>
        <w:t xml:space="preserve">Анкету участника </w:t>
      </w:r>
      <w:r w:rsidRPr="00557D28">
        <w:t>Ф.И.О.</w:t>
      </w:r>
      <w:r>
        <w:t xml:space="preserve"> (полностью); класс;</w:t>
      </w:r>
      <w:r w:rsidRPr="00557D28">
        <w:t xml:space="preserve"> </w:t>
      </w:r>
      <w:r>
        <w:t>контактный телефон;</w:t>
      </w:r>
      <w:r w:rsidRPr="00557D28">
        <w:t xml:space="preserve"> место учебы (полный адрес с индексом и название учебного</w:t>
      </w:r>
      <w:r>
        <w:t xml:space="preserve"> заведения);</w:t>
      </w:r>
      <w:r w:rsidRPr="00557D28">
        <w:t xml:space="preserve"> адрес прожи</w:t>
      </w:r>
      <w:r>
        <w:t>вания (с индексом). Ф.И.О. учителя</w:t>
      </w:r>
      <w:r w:rsidRPr="00557D28">
        <w:t>; контактные телефоны: мобильный, рабочий, домашн</w:t>
      </w:r>
      <w:r>
        <w:t xml:space="preserve">ий (с кодом города); </w:t>
      </w:r>
      <w:r w:rsidRPr="00557D28">
        <w:t>e-mail; (к</w:t>
      </w:r>
      <w:r>
        <w:t>уда выслать задания).</w:t>
      </w:r>
      <w:r w:rsidRPr="00557D28">
        <w:t xml:space="preserve"> Второй пакет документов должен содер</w:t>
      </w:r>
      <w:r>
        <w:t xml:space="preserve">жать: </w:t>
      </w:r>
      <w:r w:rsidRPr="00557D28">
        <w:t>Контрольные задания, сочинения, твор</w:t>
      </w:r>
      <w:r>
        <w:t xml:space="preserve">ческие работы </w:t>
      </w:r>
    </w:p>
    <w:p w:rsidR="00557D28" w:rsidRDefault="00557D28">
      <w:r>
        <w:t>-Презентация</w:t>
      </w:r>
    </w:p>
    <w:p w:rsidR="00557D28" w:rsidRPr="00557D28" w:rsidRDefault="00557D28">
      <w:r w:rsidRPr="00557D28">
        <w:t>Стать участником проекта можно, отправив второй пакет документов не позднее 25 ма</w:t>
      </w:r>
      <w:r>
        <w:t>рта 2015 года.</w:t>
      </w:r>
      <w:r w:rsidRPr="00557D28">
        <w:t xml:space="preserve"> Результаты конкурса отража</w:t>
      </w:r>
      <w:r>
        <w:t xml:space="preserve">ются на сайте: </w:t>
      </w:r>
      <w:r>
        <w:rPr>
          <w:lang w:val="en-US"/>
        </w:rPr>
        <w:t>www</w:t>
      </w:r>
      <w:r w:rsidRPr="00557D28">
        <w:t>.</w:t>
      </w:r>
      <w:r>
        <w:rPr>
          <w:lang w:val="en-US"/>
        </w:rPr>
        <w:t>univeredudist</w:t>
      </w:r>
      <w:r w:rsidRPr="00557D28">
        <w:t>.</w:t>
      </w:r>
      <w:r>
        <w:rPr>
          <w:lang w:val="en-US"/>
        </w:rPr>
        <w:t>ru</w:t>
      </w:r>
    </w:p>
    <w:p w:rsidR="00557D28" w:rsidRDefault="00557D28">
      <w:r w:rsidRPr="00557D28">
        <w:t>Контакты для связи с оргкомитетом конкурса:</w:t>
      </w:r>
      <w:r>
        <w:t xml:space="preserve"> okruga2011@mail.ru</w:t>
      </w:r>
    </w:p>
    <w:p w:rsidR="00557D28" w:rsidRDefault="00557D28">
      <w:r w:rsidRPr="00557D28">
        <w:t xml:space="preserve">тел.:  </w:t>
      </w:r>
      <w:r>
        <w:t xml:space="preserve">+79111946080, +79523961916 </w:t>
      </w:r>
    </w:p>
    <w:sectPr w:rsidR="00557D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FB8"/>
    <w:rsid w:val="00196FB8"/>
    <w:rsid w:val="00557D28"/>
    <w:rsid w:val="00D8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2BD22C-82E2-4C98-827F-936DB7D77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538</Words>
  <Characters>3067</Characters>
  <Application>Microsoft Office Word</Application>
  <DocSecurity>0</DocSecurity>
  <Lines>25</Lines>
  <Paragraphs>7</Paragraphs>
  <ScaleCrop>false</ScaleCrop>
  <Company/>
  <LinksUpToDate>false</LinksUpToDate>
  <CharactersWithSpaces>3598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2019-12-21T17:59:00Z</dcterms:created>
  <dcterms:modified xsi:type="dcterms:W3CDTF">2019-12-21T18:09:00Z</dcterms:modified>
</cp:coreProperties>
</file>